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0F2" w:rsidRPr="005810F2" w:rsidRDefault="00F27F4E" w:rsidP="00F27F4E">
      <w:pPr>
        <w:spacing w:before="100" w:beforeAutospacing="1" w:after="100" w:afterAutospacing="1" w:line="345" w:lineRule="atLeast"/>
        <w:jc w:val="center"/>
        <w:outlineLvl w:val="0"/>
        <w:rPr>
          <w:rFonts w:ascii="Arial Black" w:eastAsia="Times New Roman" w:hAnsi="Arial Black" w:cs="Times New Roman"/>
          <w:kern w:val="36"/>
          <w:sz w:val="30"/>
          <w:szCs w:val="30"/>
          <w:lang w:eastAsia="tr-TR"/>
        </w:rPr>
      </w:pPr>
      <w:r w:rsidRPr="00F27F4E">
        <w:rPr>
          <w:rFonts w:ascii="Arial Black" w:eastAsia="Times New Roman" w:hAnsi="Arial Black" w:cs="Times New Roman"/>
          <w:kern w:val="36"/>
          <w:sz w:val="30"/>
          <w:szCs w:val="30"/>
          <w:lang w:eastAsia="tr-TR"/>
        </w:rPr>
        <w:t>Yarıyıl Tatili İçin Velilerimize</w:t>
      </w:r>
      <w:r w:rsidR="005810F2" w:rsidRPr="005810F2">
        <w:rPr>
          <w:rFonts w:ascii="Arial Black" w:eastAsia="Times New Roman" w:hAnsi="Arial Black" w:cs="Times New Roman"/>
          <w:kern w:val="36"/>
          <w:sz w:val="30"/>
          <w:szCs w:val="30"/>
          <w:lang w:eastAsia="tr-TR"/>
        </w:rPr>
        <w:t xml:space="preserve"> Öneriler</w:t>
      </w:r>
      <w:r w:rsidRPr="00F27F4E">
        <w:rPr>
          <w:rFonts w:ascii="Arial Black" w:eastAsia="Times New Roman" w:hAnsi="Arial Black" w:cs="Times New Roman"/>
          <w:kern w:val="36"/>
          <w:sz w:val="30"/>
          <w:szCs w:val="30"/>
          <w:lang w:eastAsia="tr-TR"/>
        </w:rPr>
        <w:t>imiz</w:t>
      </w:r>
    </w:p>
    <w:p w:rsidR="005810F2" w:rsidRPr="005810F2" w:rsidRDefault="005810F2" w:rsidP="00F27F4E">
      <w:pPr>
        <w:spacing w:before="100" w:beforeAutospacing="1" w:after="100" w:afterAutospacing="1" w:line="285" w:lineRule="atLeast"/>
        <w:ind w:firstLine="708"/>
        <w:jc w:val="both"/>
        <w:rPr>
          <w:rFonts w:ascii="roboto" w:eastAsia="Times New Roman" w:hAnsi="roboto" w:cs="Times New Roman"/>
          <w:color w:val="161616"/>
          <w:sz w:val="26"/>
          <w:szCs w:val="26"/>
          <w:lang w:eastAsia="tr-TR"/>
        </w:rPr>
      </w:pPr>
      <w:r w:rsidRPr="005810F2">
        <w:rPr>
          <w:rFonts w:ascii="roboto" w:eastAsia="Times New Roman" w:hAnsi="roboto" w:cs="Times New Roman"/>
          <w:color w:val="161616"/>
          <w:sz w:val="26"/>
          <w:szCs w:val="26"/>
          <w:lang w:eastAsia="tr-TR"/>
        </w:rPr>
        <w:t>Okula uyum süreci, sınavların telaşı, öğrencilerimizin h</w:t>
      </w:r>
      <w:r w:rsidR="00F27F4E">
        <w:rPr>
          <w:rFonts w:ascii="roboto" w:eastAsia="Times New Roman" w:hAnsi="roboto" w:cs="Times New Roman"/>
          <w:color w:val="161616"/>
          <w:sz w:val="26"/>
          <w:szCs w:val="26"/>
          <w:lang w:eastAsia="tr-TR"/>
        </w:rPr>
        <w:t xml:space="preserve">azırlamış oldukları çalışmalar ve </w:t>
      </w:r>
      <w:r w:rsidRPr="005810F2">
        <w:rPr>
          <w:rFonts w:ascii="roboto" w:eastAsia="Times New Roman" w:hAnsi="roboto" w:cs="Times New Roman"/>
          <w:color w:val="161616"/>
          <w:sz w:val="26"/>
          <w:szCs w:val="26"/>
          <w:lang w:eastAsia="tr-TR"/>
        </w:rPr>
        <w:t xml:space="preserve">projeler derken yoğun ama güzel bir dönemi geride bırakmanın mutluluğunu yaşamaktayız. Bildiğiniz üzere </w:t>
      </w:r>
      <w:r>
        <w:rPr>
          <w:rFonts w:ascii="roboto" w:eastAsia="Times New Roman" w:hAnsi="roboto" w:cs="Times New Roman"/>
          <w:color w:val="161616"/>
          <w:sz w:val="26"/>
          <w:szCs w:val="26"/>
          <w:lang w:eastAsia="tr-TR"/>
        </w:rPr>
        <w:t>21</w:t>
      </w:r>
      <w:r w:rsidRPr="005810F2">
        <w:rPr>
          <w:rFonts w:ascii="roboto" w:eastAsia="Times New Roman" w:hAnsi="roboto" w:cs="Times New Roman"/>
          <w:color w:val="161616"/>
          <w:sz w:val="26"/>
          <w:szCs w:val="26"/>
          <w:lang w:eastAsia="tr-TR"/>
        </w:rPr>
        <w:t xml:space="preserve"> Ocak 202</w:t>
      </w:r>
      <w:r>
        <w:rPr>
          <w:rFonts w:ascii="roboto" w:eastAsia="Times New Roman" w:hAnsi="roboto" w:cs="Times New Roman"/>
          <w:color w:val="161616"/>
          <w:sz w:val="26"/>
          <w:szCs w:val="26"/>
          <w:lang w:eastAsia="tr-TR"/>
        </w:rPr>
        <w:t>2</w:t>
      </w:r>
      <w:r w:rsidRPr="005810F2">
        <w:rPr>
          <w:rFonts w:ascii="roboto" w:eastAsia="Times New Roman" w:hAnsi="roboto" w:cs="Times New Roman"/>
          <w:color w:val="161616"/>
          <w:sz w:val="26"/>
          <w:szCs w:val="26"/>
          <w:lang w:eastAsia="tr-TR"/>
        </w:rPr>
        <w:t xml:space="preserve">'de ilk dönemimizi sonlandıracak ve öğrencilerimizin dinlenmeleri, eksiklerini tamamlamaları ve ikinci döneme motive olmuş, hazır bir şekilde başlayabilmeleri için 15 günlük bir tatil dönemi içerisine gireceğiz. Psikolojik Danışmanlık ve Rehberlik </w:t>
      </w:r>
      <w:r>
        <w:rPr>
          <w:rFonts w:ascii="roboto" w:eastAsia="Times New Roman" w:hAnsi="roboto" w:cs="Times New Roman"/>
          <w:color w:val="161616"/>
          <w:sz w:val="26"/>
          <w:szCs w:val="26"/>
          <w:lang w:eastAsia="tr-TR"/>
        </w:rPr>
        <w:t xml:space="preserve">Servisi </w:t>
      </w:r>
      <w:r w:rsidR="00F27F4E">
        <w:rPr>
          <w:rFonts w:ascii="roboto" w:eastAsia="Times New Roman" w:hAnsi="roboto" w:cs="Times New Roman"/>
          <w:color w:val="161616"/>
          <w:sz w:val="26"/>
          <w:szCs w:val="26"/>
          <w:lang w:eastAsia="tr-TR"/>
        </w:rPr>
        <w:t xml:space="preserve">olarak </w:t>
      </w:r>
      <w:r w:rsidR="00F27F4E" w:rsidRPr="005810F2">
        <w:rPr>
          <w:rFonts w:ascii="roboto" w:eastAsia="Times New Roman" w:hAnsi="roboto" w:cs="Times New Roman"/>
          <w:color w:val="161616"/>
          <w:sz w:val="26"/>
          <w:szCs w:val="26"/>
          <w:lang w:eastAsia="tr-TR"/>
        </w:rPr>
        <w:t>sömestr</w:t>
      </w:r>
      <w:r w:rsidRPr="005810F2">
        <w:rPr>
          <w:rFonts w:ascii="roboto" w:eastAsia="Times New Roman" w:hAnsi="roboto" w:cs="Times New Roman"/>
          <w:color w:val="161616"/>
          <w:sz w:val="26"/>
          <w:szCs w:val="26"/>
          <w:lang w:eastAsia="tr-TR"/>
        </w:rPr>
        <w:t xml:space="preserve"> tatilin nasıl değer</w:t>
      </w:r>
      <w:r w:rsidR="00F27F4E">
        <w:rPr>
          <w:rFonts w:ascii="roboto" w:eastAsia="Times New Roman" w:hAnsi="roboto" w:cs="Times New Roman"/>
          <w:color w:val="161616"/>
          <w:sz w:val="26"/>
          <w:szCs w:val="26"/>
          <w:lang w:eastAsia="tr-TR"/>
        </w:rPr>
        <w:t>lendirilmesi,</w:t>
      </w:r>
      <w:r w:rsidRPr="005810F2">
        <w:rPr>
          <w:rFonts w:ascii="roboto" w:eastAsia="Times New Roman" w:hAnsi="roboto" w:cs="Times New Roman"/>
          <w:color w:val="161616"/>
          <w:sz w:val="26"/>
          <w:szCs w:val="26"/>
          <w:lang w:eastAsia="tr-TR"/>
        </w:rPr>
        <w:t xml:space="preserve"> ebeveynler tarafından nelere dikkat edilmesi gerektiği üzerine</w:t>
      </w:r>
      <w:r>
        <w:rPr>
          <w:rFonts w:ascii="roboto" w:eastAsia="Times New Roman" w:hAnsi="roboto" w:cs="Times New Roman"/>
          <w:color w:val="161616"/>
          <w:sz w:val="26"/>
          <w:szCs w:val="26"/>
          <w:lang w:eastAsia="tr-TR"/>
        </w:rPr>
        <w:t xml:space="preserve"> bu yazıyı</w:t>
      </w:r>
      <w:r w:rsidRPr="005810F2">
        <w:rPr>
          <w:rFonts w:ascii="roboto" w:eastAsia="Times New Roman" w:hAnsi="roboto" w:cs="Times New Roman"/>
          <w:color w:val="161616"/>
          <w:sz w:val="26"/>
          <w:szCs w:val="26"/>
          <w:lang w:eastAsia="tr-TR"/>
        </w:rPr>
        <w:t xml:space="preserve"> hazırladık.</w:t>
      </w:r>
    </w:p>
    <w:p w:rsidR="00F27F4E" w:rsidRDefault="005810F2" w:rsidP="00F27F4E">
      <w:pPr>
        <w:spacing w:after="0" w:line="285" w:lineRule="atLeast"/>
        <w:jc w:val="center"/>
        <w:outlineLvl w:val="1"/>
        <w:rPr>
          <w:rFonts w:ascii="roboto" w:eastAsia="Times New Roman" w:hAnsi="roboto" w:cs="Times New Roman"/>
          <w:b/>
          <w:bCs/>
          <w:color w:val="161616"/>
          <w:sz w:val="36"/>
          <w:szCs w:val="36"/>
          <w:lang w:eastAsia="tr-TR"/>
        </w:rPr>
      </w:pPr>
      <w:r w:rsidRPr="005810F2">
        <w:rPr>
          <w:rFonts w:ascii="roboto" w:eastAsia="Times New Roman" w:hAnsi="roboto" w:cs="Times New Roman"/>
          <w:b/>
          <w:bCs/>
          <w:color w:val="161616"/>
          <w:sz w:val="36"/>
          <w:szCs w:val="36"/>
          <w:lang w:eastAsia="tr-TR"/>
        </w:rPr>
        <w:t xml:space="preserve">Yarıyıl Tatili Döneminde </w:t>
      </w:r>
    </w:p>
    <w:p w:rsidR="00F27F4E" w:rsidRPr="005810F2" w:rsidRDefault="00F27F4E" w:rsidP="00F27F4E">
      <w:pPr>
        <w:spacing w:after="0" w:line="285" w:lineRule="atLeast"/>
        <w:jc w:val="center"/>
        <w:outlineLvl w:val="1"/>
        <w:rPr>
          <w:rFonts w:ascii="roboto" w:eastAsia="Times New Roman" w:hAnsi="roboto" w:cs="Times New Roman"/>
          <w:b/>
          <w:bCs/>
          <w:color w:val="161616"/>
          <w:sz w:val="36"/>
          <w:szCs w:val="36"/>
          <w:lang w:eastAsia="tr-TR"/>
        </w:rPr>
      </w:pPr>
      <w:r>
        <w:rPr>
          <w:rFonts w:ascii="roboto" w:eastAsia="Times New Roman" w:hAnsi="roboto" w:cs="Times New Roman"/>
          <w:b/>
          <w:bCs/>
          <w:color w:val="161616"/>
          <w:sz w:val="36"/>
          <w:szCs w:val="36"/>
          <w:lang w:eastAsia="tr-TR"/>
        </w:rPr>
        <w:t xml:space="preserve">Sağlıklı </w:t>
      </w:r>
      <w:r w:rsidR="005810F2" w:rsidRPr="005810F2">
        <w:rPr>
          <w:rFonts w:ascii="roboto" w:eastAsia="Times New Roman" w:hAnsi="roboto" w:cs="Times New Roman"/>
          <w:b/>
          <w:bCs/>
          <w:color w:val="161616"/>
          <w:sz w:val="36"/>
          <w:szCs w:val="36"/>
          <w:lang w:eastAsia="tr-TR"/>
        </w:rPr>
        <w:t xml:space="preserve">Anne Babalar </w:t>
      </w:r>
      <w:r>
        <w:rPr>
          <w:rFonts w:ascii="roboto" w:eastAsia="Times New Roman" w:hAnsi="roboto" w:cs="Times New Roman"/>
          <w:b/>
          <w:bCs/>
          <w:color w:val="161616"/>
          <w:sz w:val="36"/>
          <w:szCs w:val="36"/>
          <w:lang w:eastAsia="tr-TR"/>
        </w:rPr>
        <w:t>Tutumları Nasıl Olmalı?</w:t>
      </w:r>
    </w:p>
    <w:p w:rsidR="005810F2" w:rsidRPr="005810F2" w:rsidRDefault="005810F2" w:rsidP="00F27F4E">
      <w:pPr>
        <w:numPr>
          <w:ilvl w:val="0"/>
          <w:numId w:val="1"/>
        </w:numPr>
        <w:spacing w:before="100" w:beforeAutospacing="1" w:after="100" w:afterAutospacing="1" w:line="285" w:lineRule="atLeast"/>
        <w:jc w:val="both"/>
        <w:rPr>
          <w:rFonts w:ascii="roboto" w:eastAsia="Times New Roman" w:hAnsi="roboto" w:cs="Times New Roman"/>
          <w:color w:val="161616"/>
          <w:sz w:val="26"/>
          <w:szCs w:val="26"/>
          <w:lang w:eastAsia="tr-TR"/>
        </w:rPr>
      </w:pPr>
      <w:r w:rsidRPr="005810F2">
        <w:rPr>
          <w:rFonts w:ascii="roboto" w:eastAsia="Times New Roman" w:hAnsi="roboto" w:cs="Times New Roman"/>
          <w:color w:val="161616"/>
          <w:sz w:val="26"/>
          <w:szCs w:val="26"/>
          <w:lang w:eastAsia="tr-TR"/>
        </w:rPr>
        <w:t>Karne Sonucuna Göre Sinirli &amp; Küs</w:t>
      </w:r>
      <w:r w:rsidR="00F27F4E">
        <w:rPr>
          <w:rFonts w:ascii="roboto" w:eastAsia="Times New Roman" w:hAnsi="roboto" w:cs="Times New Roman"/>
          <w:color w:val="161616"/>
          <w:sz w:val="26"/>
          <w:szCs w:val="26"/>
          <w:lang w:eastAsia="tr-TR"/>
        </w:rPr>
        <w:t>kün Tavır Sergilenmemeli</w:t>
      </w:r>
      <w:r w:rsidRPr="005810F2">
        <w:rPr>
          <w:rFonts w:ascii="roboto" w:eastAsia="Times New Roman" w:hAnsi="roboto" w:cs="Times New Roman"/>
          <w:color w:val="161616"/>
          <w:sz w:val="26"/>
          <w:szCs w:val="26"/>
          <w:lang w:eastAsia="tr-TR"/>
        </w:rPr>
        <w:t>:</w:t>
      </w:r>
      <w:r w:rsidRPr="005810F2">
        <w:rPr>
          <w:rFonts w:ascii="roboto" w:eastAsia="Times New Roman" w:hAnsi="roboto" w:cs="Times New Roman"/>
          <w:color w:val="161616"/>
          <w:sz w:val="26"/>
          <w:szCs w:val="26"/>
          <w:lang w:eastAsia="tr-TR"/>
        </w:rPr>
        <w:br/>
      </w:r>
      <w:r w:rsidRPr="005810F2">
        <w:rPr>
          <w:rFonts w:ascii="roboto" w:eastAsia="Times New Roman" w:hAnsi="roboto" w:cs="Times New Roman"/>
          <w:color w:val="161616"/>
          <w:sz w:val="26"/>
          <w:szCs w:val="26"/>
          <w:lang w:eastAsia="tr-TR"/>
        </w:rPr>
        <w:br/>
        <w:t>Karnede alınan notlar ailece birlikte değerlendirilmeli ve düşük notların nedenleri üzerinde konuşulmalı. Eğer notlar yüzünden çok kızgınsanız konuşmayı birkaç saat sonrasına bırakmanız iletişimde yaşayacağınız olumsuz sonuçları engelleyecektir. Bazı veliler, karne sonucunu sürekli gündeme getirerek “Zaten bir dönem boyunca çalışmadın halen bir şey yapmıyorsun”, “Dışarıya çıkman için bunu hak etmen gerekirdi.”, “Odana git ve fen dersinden tüm işlediklerinizi tekrar et.”, “Bu gün hiç ders çalışmadın” gibi benzer cümleleri tatil boyunca tekrar etmektir. Oysa ders çalışmak bir ceza olarak verildiğinde çocuk için keyif alınabilecek bir şey olmaktan çıkacaktır. Bu cümlelerin hiç biri başarısızlık problemini çözmeyi sağlamaz, aksine anne baba ile çocuk arasındaki ilişkinin gerilmesine neden olur. Bu tarz cümlelerin sık sık söylenmesi, çocukta ders çalışma</w:t>
      </w:r>
      <w:r w:rsidR="001467D6">
        <w:rPr>
          <w:rFonts w:ascii="roboto" w:eastAsia="Times New Roman" w:hAnsi="roboto" w:cs="Times New Roman"/>
          <w:color w:val="161616"/>
          <w:sz w:val="26"/>
          <w:szCs w:val="26"/>
          <w:lang w:eastAsia="tr-TR"/>
        </w:rPr>
        <w:t>ma</w:t>
      </w:r>
      <w:r w:rsidRPr="005810F2">
        <w:rPr>
          <w:rFonts w:ascii="roboto" w:eastAsia="Times New Roman" w:hAnsi="roboto" w:cs="Times New Roman"/>
          <w:color w:val="161616"/>
          <w:sz w:val="26"/>
          <w:szCs w:val="26"/>
          <w:lang w:eastAsia="tr-TR"/>
        </w:rPr>
        <w:t>ya ve okula karşı olumsuz bir duygu gelişmesine sebep olabilir</w:t>
      </w:r>
      <w:r w:rsidR="00F27F4E" w:rsidRPr="00F27F4E">
        <w:rPr>
          <w:rFonts w:ascii="roboto" w:eastAsia="Times New Roman" w:hAnsi="roboto" w:cs="Times New Roman"/>
          <w:color w:val="161616"/>
          <w:sz w:val="26"/>
          <w:szCs w:val="26"/>
          <w:lang w:eastAsia="tr-TR"/>
        </w:rPr>
        <w:t>.</w:t>
      </w:r>
      <w:r w:rsidR="00F27F4E" w:rsidRPr="00F27F4E">
        <w:rPr>
          <w:rFonts w:ascii="roboto" w:eastAsia="Times New Roman" w:hAnsi="roboto" w:cs="Times New Roman"/>
          <w:color w:val="161616"/>
          <w:sz w:val="26"/>
          <w:szCs w:val="26"/>
          <w:lang w:eastAsia="tr-TR"/>
        </w:rPr>
        <w:br/>
      </w:r>
    </w:p>
    <w:p w:rsidR="005810F2" w:rsidRPr="005810F2" w:rsidRDefault="005810F2" w:rsidP="00F27F4E">
      <w:pPr>
        <w:numPr>
          <w:ilvl w:val="0"/>
          <w:numId w:val="1"/>
        </w:numPr>
        <w:spacing w:before="100" w:beforeAutospacing="1" w:after="100" w:afterAutospacing="1" w:line="285" w:lineRule="atLeast"/>
        <w:jc w:val="both"/>
        <w:rPr>
          <w:rFonts w:ascii="roboto" w:eastAsia="Times New Roman" w:hAnsi="roboto" w:cs="Times New Roman"/>
          <w:color w:val="161616"/>
          <w:sz w:val="26"/>
          <w:szCs w:val="26"/>
          <w:lang w:eastAsia="tr-TR"/>
        </w:rPr>
      </w:pPr>
      <w:r w:rsidRPr="005810F2">
        <w:rPr>
          <w:rFonts w:ascii="roboto" w:eastAsia="Times New Roman" w:hAnsi="roboto" w:cs="Times New Roman"/>
          <w:color w:val="161616"/>
          <w:sz w:val="26"/>
          <w:szCs w:val="26"/>
          <w:lang w:eastAsia="tr-TR"/>
        </w:rPr>
        <w:t>Eksiklerini Bel</w:t>
      </w:r>
      <w:r w:rsidR="00F27F4E">
        <w:rPr>
          <w:rFonts w:ascii="roboto" w:eastAsia="Times New Roman" w:hAnsi="roboto" w:cs="Times New Roman"/>
          <w:color w:val="161616"/>
          <w:sz w:val="26"/>
          <w:szCs w:val="26"/>
          <w:lang w:eastAsia="tr-TR"/>
        </w:rPr>
        <w:t xml:space="preserve">irleyip Kendisine Plan Yapması </w:t>
      </w:r>
      <w:r w:rsidRPr="005810F2">
        <w:rPr>
          <w:rFonts w:ascii="roboto" w:eastAsia="Times New Roman" w:hAnsi="roboto" w:cs="Times New Roman"/>
          <w:color w:val="161616"/>
          <w:sz w:val="26"/>
          <w:szCs w:val="26"/>
          <w:lang w:eastAsia="tr-TR"/>
        </w:rPr>
        <w:t>Söyle</w:t>
      </w:r>
      <w:r w:rsidR="00F27F4E">
        <w:rPr>
          <w:rFonts w:ascii="roboto" w:eastAsia="Times New Roman" w:hAnsi="roboto" w:cs="Times New Roman"/>
          <w:color w:val="161616"/>
          <w:sz w:val="26"/>
          <w:szCs w:val="26"/>
          <w:lang w:eastAsia="tr-TR"/>
        </w:rPr>
        <w:t>nmemeli</w:t>
      </w:r>
      <w:r w:rsidRPr="005810F2">
        <w:rPr>
          <w:rFonts w:ascii="roboto" w:eastAsia="Times New Roman" w:hAnsi="roboto" w:cs="Times New Roman"/>
          <w:color w:val="161616"/>
          <w:sz w:val="26"/>
          <w:szCs w:val="26"/>
          <w:lang w:eastAsia="tr-TR"/>
        </w:rPr>
        <w:t>:</w:t>
      </w:r>
      <w:r w:rsidRPr="005810F2">
        <w:rPr>
          <w:rFonts w:ascii="roboto" w:eastAsia="Times New Roman" w:hAnsi="roboto" w:cs="Times New Roman"/>
          <w:color w:val="161616"/>
          <w:sz w:val="26"/>
          <w:szCs w:val="26"/>
          <w:lang w:eastAsia="tr-TR"/>
        </w:rPr>
        <w:br/>
      </w:r>
      <w:r w:rsidRPr="005810F2">
        <w:rPr>
          <w:rFonts w:ascii="roboto" w:eastAsia="Times New Roman" w:hAnsi="roboto" w:cs="Times New Roman"/>
          <w:color w:val="161616"/>
          <w:sz w:val="26"/>
          <w:szCs w:val="26"/>
          <w:lang w:eastAsia="tr-TR"/>
        </w:rPr>
        <w:br/>
        <w:t>Eksikler aile ve çocuk ile beraber liste halinde belirlenebilir. Beraber yapılan plana çocuğun uyması daha muhtemeldir</w:t>
      </w:r>
      <w:r w:rsidR="00F27F4E">
        <w:rPr>
          <w:rFonts w:ascii="roboto" w:eastAsia="Times New Roman" w:hAnsi="roboto" w:cs="Times New Roman"/>
          <w:color w:val="161616"/>
          <w:sz w:val="26"/>
          <w:szCs w:val="26"/>
          <w:lang w:eastAsia="tr-TR"/>
        </w:rPr>
        <w:t>. Ç</w:t>
      </w:r>
      <w:r w:rsidRPr="005810F2">
        <w:rPr>
          <w:rFonts w:ascii="roboto" w:eastAsia="Times New Roman" w:hAnsi="roboto" w:cs="Times New Roman"/>
          <w:color w:val="161616"/>
          <w:sz w:val="26"/>
          <w:szCs w:val="26"/>
          <w:lang w:eastAsia="tr-TR"/>
        </w:rPr>
        <w:t>ünkü çocuk aileye karşı da sorumluluk hissedecektir. Yaklaşık dört ay boyunca devam etmiş olan çocuk için birçok dersin tüm eksiklerini on beş gün içinde kapatmanın çok da mümkün olmadığı unutulmamalıdır. Bunun çocuğa söylenmesi çocuğu rahatlatacaktır</w:t>
      </w:r>
      <w:r w:rsidR="00F27F4E">
        <w:rPr>
          <w:rFonts w:ascii="roboto" w:eastAsia="Times New Roman" w:hAnsi="roboto" w:cs="Times New Roman"/>
          <w:color w:val="161616"/>
          <w:sz w:val="26"/>
          <w:szCs w:val="26"/>
          <w:lang w:eastAsia="tr-TR"/>
        </w:rPr>
        <w:t>.</w:t>
      </w:r>
      <w:r w:rsidRPr="005810F2">
        <w:rPr>
          <w:rFonts w:ascii="roboto" w:eastAsia="Times New Roman" w:hAnsi="roboto" w:cs="Times New Roman"/>
          <w:color w:val="161616"/>
          <w:sz w:val="26"/>
          <w:szCs w:val="26"/>
          <w:lang w:eastAsia="tr-TR"/>
        </w:rPr>
        <w:br/>
        <w:t>.</w:t>
      </w:r>
    </w:p>
    <w:p w:rsidR="005810F2" w:rsidRPr="005810F2" w:rsidRDefault="00F27F4E" w:rsidP="00F27F4E">
      <w:pPr>
        <w:numPr>
          <w:ilvl w:val="0"/>
          <w:numId w:val="1"/>
        </w:numPr>
        <w:spacing w:before="100" w:beforeAutospacing="1" w:after="100" w:afterAutospacing="1" w:line="285" w:lineRule="atLeast"/>
        <w:jc w:val="both"/>
        <w:rPr>
          <w:rFonts w:ascii="roboto" w:eastAsia="Times New Roman" w:hAnsi="roboto" w:cs="Times New Roman"/>
          <w:color w:val="161616"/>
          <w:sz w:val="26"/>
          <w:szCs w:val="26"/>
          <w:lang w:eastAsia="tr-TR"/>
        </w:rPr>
      </w:pPr>
      <w:r>
        <w:rPr>
          <w:rFonts w:ascii="roboto" w:eastAsia="Times New Roman" w:hAnsi="roboto" w:cs="Times New Roman"/>
          <w:color w:val="161616"/>
          <w:sz w:val="26"/>
          <w:szCs w:val="26"/>
          <w:lang w:eastAsia="tr-TR"/>
        </w:rPr>
        <w:t>İyi G</w:t>
      </w:r>
      <w:r w:rsidR="005810F2" w:rsidRPr="005810F2">
        <w:rPr>
          <w:rFonts w:ascii="roboto" w:eastAsia="Times New Roman" w:hAnsi="roboto" w:cs="Times New Roman"/>
          <w:color w:val="161616"/>
          <w:sz w:val="26"/>
          <w:szCs w:val="26"/>
          <w:lang w:eastAsia="tr-TR"/>
        </w:rPr>
        <w:t>ele</w:t>
      </w:r>
      <w:r>
        <w:rPr>
          <w:rFonts w:ascii="roboto" w:eastAsia="Times New Roman" w:hAnsi="roboto" w:cs="Times New Roman"/>
          <w:color w:val="161616"/>
          <w:sz w:val="26"/>
          <w:szCs w:val="26"/>
          <w:lang w:eastAsia="tr-TR"/>
        </w:rPr>
        <w:t>n Karneye Pahalı Hediyeler Alınmamalıdır</w:t>
      </w:r>
      <w:r w:rsidR="005810F2" w:rsidRPr="005810F2">
        <w:rPr>
          <w:rFonts w:ascii="roboto" w:eastAsia="Times New Roman" w:hAnsi="roboto" w:cs="Times New Roman"/>
          <w:color w:val="161616"/>
          <w:sz w:val="26"/>
          <w:szCs w:val="26"/>
          <w:lang w:eastAsia="tr-TR"/>
        </w:rPr>
        <w:t>:</w:t>
      </w:r>
      <w:r w:rsidR="005810F2" w:rsidRPr="005810F2">
        <w:rPr>
          <w:rFonts w:ascii="roboto" w:eastAsia="Times New Roman" w:hAnsi="roboto" w:cs="Times New Roman"/>
          <w:color w:val="161616"/>
          <w:sz w:val="26"/>
          <w:szCs w:val="26"/>
          <w:lang w:eastAsia="tr-TR"/>
        </w:rPr>
        <w:br/>
      </w:r>
      <w:r w:rsidR="005810F2" w:rsidRPr="005810F2">
        <w:rPr>
          <w:rFonts w:ascii="roboto" w:eastAsia="Times New Roman" w:hAnsi="roboto" w:cs="Times New Roman"/>
          <w:color w:val="161616"/>
          <w:sz w:val="26"/>
          <w:szCs w:val="26"/>
          <w:lang w:eastAsia="tr-TR"/>
        </w:rPr>
        <w:br/>
        <w:t>Bu dönem başarı göstermiş ve iyi bir karne getirmiş olan öğrencilerimizin de ebeveynlerinin olumlu geribildirimlerini duymaya ihtiyaçları oldukları unutulmamalıdır. Ancak bu değerlendirme pahalı hediyelerle yapılmamalıdır. Akademik olarak başarılı olmak için çalışmanın zaten sorumluluğu olduğu hissettirilmelidir</w:t>
      </w:r>
      <w:r>
        <w:rPr>
          <w:rFonts w:ascii="roboto" w:eastAsia="Times New Roman" w:hAnsi="roboto" w:cs="Times New Roman"/>
          <w:color w:val="161616"/>
          <w:sz w:val="26"/>
          <w:szCs w:val="26"/>
          <w:lang w:eastAsia="tr-TR"/>
        </w:rPr>
        <w:t>.</w:t>
      </w:r>
      <w:r>
        <w:rPr>
          <w:rFonts w:ascii="roboto" w:eastAsia="Times New Roman" w:hAnsi="roboto" w:cs="Times New Roman"/>
          <w:color w:val="161616"/>
          <w:sz w:val="26"/>
          <w:szCs w:val="26"/>
          <w:lang w:eastAsia="tr-TR"/>
        </w:rPr>
        <w:br/>
      </w:r>
    </w:p>
    <w:p w:rsidR="005810F2" w:rsidRPr="005810F2" w:rsidRDefault="005810F2" w:rsidP="00F27F4E">
      <w:pPr>
        <w:numPr>
          <w:ilvl w:val="0"/>
          <w:numId w:val="1"/>
        </w:numPr>
        <w:spacing w:before="100" w:beforeAutospacing="1" w:after="100" w:afterAutospacing="1" w:line="285" w:lineRule="atLeast"/>
        <w:jc w:val="both"/>
        <w:rPr>
          <w:rFonts w:ascii="roboto" w:eastAsia="Times New Roman" w:hAnsi="roboto" w:cs="Times New Roman"/>
          <w:color w:val="161616"/>
          <w:sz w:val="26"/>
          <w:szCs w:val="26"/>
          <w:lang w:eastAsia="tr-TR"/>
        </w:rPr>
      </w:pPr>
      <w:r w:rsidRPr="005810F2">
        <w:rPr>
          <w:rFonts w:ascii="roboto" w:eastAsia="Times New Roman" w:hAnsi="roboto" w:cs="Times New Roman"/>
          <w:color w:val="161616"/>
          <w:sz w:val="26"/>
          <w:szCs w:val="26"/>
          <w:lang w:eastAsia="tr-TR"/>
        </w:rPr>
        <w:lastRenderedPageBreak/>
        <w:t>Tatil Bitimine Yakın Çocuklarda Oluşan Okula Gitmeme İsteği:</w:t>
      </w:r>
      <w:r w:rsidRPr="005810F2">
        <w:rPr>
          <w:rFonts w:ascii="roboto" w:eastAsia="Times New Roman" w:hAnsi="roboto" w:cs="Times New Roman"/>
          <w:color w:val="161616"/>
          <w:sz w:val="26"/>
          <w:szCs w:val="26"/>
          <w:lang w:eastAsia="tr-TR"/>
        </w:rPr>
        <w:br/>
      </w:r>
      <w:r w:rsidRPr="005810F2">
        <w:rPr>
          <w:rFonts w:ascii="roboto" w:eastAsia="Times New Roman" w:hAnsi="roboto" w:cs="Times New Roman"/>
          <w:color w:val="161616"/>
          <w:sz w:val="26"/>
          <w:szCs w:val="26"/>
          <w:lang w:eastAsia="tr-TR"/>
        </w:rPr>
        <w:br/>
        <w:t xml:space="preserve">Bir diğer konu ise; daha küçük yaş grubunda yaşanan tatil sonrası ayrılma </w:t>
      </w:r>
      <w:proofErr w:type="gramStart"/>
      <w:r w:rsidRPr="005810F2">
        <w:rPr>
          <w:rFonts w:ascii="roboto" w:eastAsia="Times New Roman" w:hAnsi="roboto" w:cs="Times New Roman"/>
          <w:color w:val="161616"/>
          <w:sz w:val="26"/>
          <w:szCs w:val="26"/>
          <w:lang w:eastAsia="tr-TR"/>
        </w:rPr>
        <w:t>sendromu</w:t>
      </w:r>
      <w:proofErr w:type="gramEnd"/>
      <w:r w:rsidRPr="005810F2">
        <w:rPr>
          <w:rFonts w:ascii="roboto" w:eastAsia="Times New Roman" w:hAnsi="roboto" w:cs="Times New Roman"/>
          <w:color w:val="161616"/>
          <w:sz w:val="26"/>
          <w:szCs w:val="26"/>
          <w:lang w:eastAsia="tr-TR"/>
        </w:rPr>
        <w:t xml:space="preserve"> olarak bilinen kaygı sorunlarıdır. Bazı çocuklar için başlangıçların uyum sorunu yaratması normaldir. Ancak tatil sonrası okula başlamakta sorun yaşayan çocukların okula gitmeyi reddetmeleri genellikle aile içerisinde çocuğa karşı takınılan tutum ve davranışlardan dolayı oluşabilmektedir. Anne-çocuk arasındaki bağımlı ilişki çocuğun anneden</w:t>
      </w:r>
      <w:r w:rsidR="009A5692">
        <w:rPr>
          <w:rFonts w:ascii="roboto" w:eastAsia="Times New Roman" w:hAnsi="roboto" w:cs="Times New Roman"/>
          <w:color w:val="161616"/>
          <w:sz w:val="26"/>
          <w:szCs w:val="26"/>
          <w:lang w:eastAsia="tr-TR"/>
        </w:rPr>
        <w:t xml:space="preserve"> uzaklaşmasını engellemektedir.</w:t>
      </w:r>
    </w:p>
    <w:p w:rsidR="005810F2" w:rsidRPr="005810F2" w:rsidRDefault="00F27F4E" w:rsidP="00F27F4E">
      <w:pPr>
        <w:spacing w:before="100" w:beforeAutospacing="1" w:after="100" w:afterAutospacing="1" w:line="285" w:lineRule="atLeast"/>
        <w:jc w:val="center"/>
        <w:outlineLvl w:val="1"/>
        <w:rPr>
          <w:rFonts w:ascii="roboto" w:eastAsia="Times New Roman" w:hAnsi="roboto" w:cs="Times New Roman"/>
          <w:b/>
          <w:bCs/>
          <w:color w:val="161616"/>
          <w:sz w:val="36"/>
          <w:szCs w:val="36"/>
          <w:lang w:eastAsia="tr-TR"/>
        </w:rPr>
      </w:pPr>
      <w:r>
        <w:rPr>
          <w:rFonts w:ascii="roboto" w:eastAsia="Times New Roman" w:hAnsi="roboto" w:cs="Times New Roman"/>
          <w:b/>
          <w:bCs/>
          <w:color w:val="161616"/>
          <w:sz w:val="36"/>
          <w:szCs w:val="36"/>
          <w:lang w:eastAsia="tr-TR"/>
        </w:rPr>
        <w:t>Peki, Bu Dönemde Neler Yapabilirsiniz</w:t>
      </w:r>
      <w:r w:rsidR="005810F2" w:rsidRPr="005810F2">
        <w:rPr>
          <w:rFonts w:ascii="roboto" w:eastAsia="Times New Roman" w:hAnsi="roboto" w:cs="Times New Roman"/>
          <w:b/>
          <w:bCs/>
          <w:color w:val="161616"/>
          <w:sz w:val="36"/>
          <w:szCs w:val="36"/>
          <w:lang w:eastAsia="tr-TR"/>
        </w:rPr>
        <w:t>?</w:t>
      </w:r>
    </w:p>
    <w:p w:rsidR="005810F2" w:rsidRPr="005810F2" w:rsidRDefault="005810F2" w:rsidP="00F27F4E">
      <w:pPr>
        <w:spacing w:before="100" w:beforeAutospacing="1" w:after="100" w:afterAutospacing="1" w:line="285" w:lineRule="atLeast"/>
        <w:ind w:firstLine="708"/>
        <w:jc w:val="both"/>
        <w:rPr>
          <w:rFonts w:ascii="roboto" w:eastAsia="Times New Roman" w:hAnsi="roboto" w:cs="Times New Roman"/>
          <w:color w:val="161616"/>
          <w:sz w:val="26"/>
          <w:szCs w:val="26"/>
          <w:lang w:eastAsia="tr-TR"/>
        </w:rPr>
      </w:pPr>
      <w:r w:rsidRPr="005810F2">
        <w:rPr>
          <w:rFonts w:ascii="roboto" w:eastAsia="Times New Roman" w:hAnsi="roboto" w:cs="Times New Roman"/>
          <w:color w:val="161616"/>
          <w:sz w:val="26"/>
          <w:szCs w:val="26"/>
          <w:lang w:eastAsia="tr-TR"/>
        </w:rPr>
        <w:t>Okullarda bir dönem boyunca kazanılması hedeflenen bilgi ve becerilerin pekişmesi ve unutulmaması amacıyla yarıyıl tatilinde ödevler verilmektedir. Burada anne babaya düşen görev; çocuğun tatil süresini iyi bir şekilde planlayarak hem dinlenmesini, eğlenmesini sağlamak hem de ödevle ilgili sorumluluklarını yerine getirmesine yardımcı olmaktır.</w:t>
      </w:r>
    </w:p>
    <w:p w:rsidR="005810F2" w:rsidRPr="005810F2" w:rsidRDefault="005810F2" w:rsidP="00F27F4E">
      <w:pPr>
        <w:spacing w:before="100" w:beforeAutospacing="1" w:after="100" w:afterAutospacing="1" w:line="285" w:lineRule="atLeast"/>
        <w:ind w:firstLine="708"/>
        <w:jc w:val="both"/>
        <w:rPr>
          <w:rFonts w:ascii="roboto" w:eastAsia="Times New Roman" w:hAnsi="roboto" w:cs="Times New Roman"/>
          <w:color w:val="161616"/>
          <w:sz w:val="26"/>
          <w:szCs w:val="26"/>
          <w:lang w:eastAsia="tr-TR"/>
        </w:rPr>
      </w:pPr>
      <w:r w:rsidRPr="005810F2">
        <w:rPr>
          <w:rFonts w:ascii="roboto" w:eastAsia="Times New Roman" w:hAnsi="roboto" w:cs="Times New Roman"/>
          <w:color w:val="161616"/>
          <w:sz w:val="26"/>
          <w:szCs w:val="26"/>
          <w:lang w:eastAsia="tr-TR"/>
        </w:rPr>
        <w:t>Ortada bir başarısızlık durumu varsa başarısızlığın nedenleri üzerinde durulmalı ve çözüm yolları araştırılmalıdır. Okul ve öğretmenle iletişim arttırılmalı, ortaya olumsuz sonuçlar çıkmadan önce neler yapılabileceği konusunda fikir alışverişinde bulunulmalıdır.</w:t>
      </w:r>
    </w:p>
    <w:p w:rsidR="005810F2" w:rsidRPr="005810F2" w:rsidRDefault="005810F2" w:rsidP="00F27F4E">
      <w:pPr>
        <w:spacing w:before="100" w:beforeAutospacing="1" w:after="100" w:afterAutospacing="1" w:line="285" w:lineRule="atLeast"/>
        <w:jc w:val="both"/>
        <w:rPr>
          <w:rFonts w:ascii="roboto" w:eastAsia="Times New Roman" w:hAnsi="roboto" w:cs="Times New Roman"/>
          <w:color w:val="161616"/>
          <w:sz w:val="26"/>
          <w:szCs w:val="26"/>
          <w:lang w:eastAsia="tr-TR"/>
        </w:rPr>
      </w:pPr>
      <w:r w:rsidRPr="005810F2">
        <w:rPr>
          <w:rFonts w:ascii="roboto" w:eastAsia="Times New Roman" w:hAnsi="roboto" w:cs="Times New Roman"/>
          <w:color w:val="161616"/>
          <w:sz w:val="26"/>
          <w:szCs w:val="26"/>
          <w:lang w:eastAsia="tr-TR"/>
        </w:rPr>
        <w:t>Okul korkusu yaşayan ve ilgi ve bakım veren ebeveyninden ayrılmak istemeyen çocuklar için tatil boyunca çocuğun iki hafta sonrasında tekrar okula geri döneceği vurgusu yapılmalı, okulu hakkında olumlu geribildirimler vererek, sosyalleşmesi konusunda destek verilmelidir.</w:t>
      </w:r>
    </w:p>
    <w:p w:rsidR="005810F2" w:rsidRPr="005810F2" w:rsidRDefault="005810F2" w:rsidP="005810F2">
      <w:pPr>
        <w:spacing w:before="100" w:beforeAutospacing="1" w:after="100" w:afterAutospacing="1" w:line="285" w:lineRule="atLeast"/>
        <w:jc w:val="center"/>
        <w:outlineLvl w:val="1"/>
        <w:rPr>
          <w:rFonts w:ascii="roboto" w:eastAsia="Times New Roman" w:hAnsi="roboto" w:cs="Times New Roman"/>
          <w:b/>
          <w:bCs/>
          <w:color w:val="161616"/>
          <w:sz w:val="36"/>
          <w:szCs w:val="36"/>
          <w:lang w:eastAsia="tr-TR"/>
        </w:rPr>
      </w:pPr>
      <w:r w:rsidRPr="005810F2">
        <w:rPr>
          <w:rFonts w:ascii="roboto" w:eastAsia="Times New Roman" w:hAnsi="roboto" w:cs="Times New Roman"/>
          <w:b/>
          <w:bCs/>
          <w:color w:val="161616"/>
          <w:sz w:val="36"/>
          <w:szCs w:val="36"/>
          <w:lang w:eastAsia="tr-TR"/>
        </w:rPr>
        <w:t>Tatili Verimli Geçirebilmek İçin Öneriler:</w:t>
      </w:r>
    </w:p>
    <w:p w:rsidR="005810F2" w:rsidRPr="005810F2" w:rsidRDefault="005810F2" w:rsidP="00F27F4E">
      <w:pPr>
        <w:numPr>
          <w:ilvl w:val="0"/>
          <w:numId w:val="2"/>
        </w:numPr>
        <w:spacing w:before="100" w:beforeAutospacing="1" w:after="100" w:afterAutospacing="1" w:line="285" w:lineRule="atLeast"/>
        <w:jc w:val="both"/>
        <w:rPr>
          <w:rFonts w:ascii="roboto" w:eastAsia="Times New Roman" w:hAnsi="roboto" w:cs="Times New Roman"/>
          <w:color w:val="161616"/>
          <w:sz w:val="26"/>
          <w:szCs w:val="26"/>
          <w:lang w:eastAsia="tr-TR"/>
        </w:rPr>
      </w:pPr>
      <w:r w:rsidRPr="005810F2">
        <w:rPr>
          <w:rFonts w:ascii="roboto" w:eastAsia="Times New Roman" w:hAnsi="roboto" w:cs="Times New Roman"/>
          <w:color w:val="161616"/>
          <w:sz w:val="26"/>
          <w:szCs w:val="26"/>
          <w:lang w:eastAsia="tr-TR"/>
        </w:rPr>
        <w:t>Aile ile uygun bir tatil planı yapıp, bu plana uygun hareket etmeli</w:t>
      </w:r>
      <w:r w:rsidR="009A5692">
        <w:rPr>
          <w:rFonts w:ascii="roboto" w:eastAsia="Times New Roman" w:hAnsi="roboto" w:cs="Times New Roman"/>
          <w:color w:val="161616"/>
          <w:sz w:val="26"/>
          <w:szCs w:val="26"/>
          <w:lang w:eastAsia="tr-TR"/>
        </w:rPr>
        <w:t>,</w:t>
      </w:r>
    </w:p>
    <w:p w:rsidR="005810F2" w:rsidRDefault="005810F2" w:rsidP="00F27F4E">
      <w:pPr>
        <w:numPr>
          <w:ilvl w:val="0"/>
          <w:numId w:val="2"/>
        </w:numPr>
        <w:spacing w:before="100" w:beforeAutospacing="1" w:after="100" w:afterAutospacing="1" w:line="285" w:lineRule="atLeast"/>
        <w:jc w:val="both"/>
        <w:rPr>
          <w:rFonts w:ascii="roboto" w:eastAsia="Times New Roman" w:hAnsi="roboto" w:cs="Times New Roman"/>
          <w:color w:val="161616"/>
          <w:sz w:val="26"/>
          <w:szCs w:val="26"/>
          <w:lang w:eastAsia="tr-TR"/>
        </w:rPr>
      </w:pPr>
      <w:r>
        <w:rPr>
          <w:rFonts w:ascii="roboto" w:eastAsia="Times New Roman" w:hAnsi="roboto" w:cs="Times New Roman"/>
          <w:color w:val="161616"/>
          <w:sz w:val="26"/>
          <w:szCs w:val="26"/>
          <w:lang w:eastAsia="tr-TR"/>
        </w:rPr>
        <w:t xml:space="preserve">Verilen ödevler için plan yapıp, </w:t>
      </w:r>
      <w:r w:rsidR="009A5692">
        <w:rPr>
          <w:rFonts w:ascii="roboto" w:eastAsia="Times New Roman" w:hAnsi="roboto" w:cs="Times New Roman"/>
          <w:color w:val="161616"/>
          <w:sz w:val="26"/>
          <w:szCs w:val="26"/>
          <w:lang w:eastAsia="tr-TR"/>
        </w:rPr>
        <w:t>takip edilmeli,</w:t>
      </w:r>
    </w:p>
    <w:p w:rsidR="005810F2" w:rsidRPr="005810F2" w:rsidRDefault="005810F2" w:rsidP="00F27F4E">
      <w:pPr>
        <w:numPr>
          <w:ilvl w:val="0"/>
          <w:numId w:val="2"/>
        </w:numPr>
        <w:spacing w:before="100" w:beforeAutospacing="1" w:after="100" w:afterAutospacing="1" w:line="285" w:lineRule="atLeast"/>
        <w:jc w:val="both"/>
        <w:rPr>
          <w:rFonts w:ascii="roboto" w:eastAsia="Times New Roman" w:hAnsi="roboto" w:cs="Times New Roman"/>
          <w:color w:val="161616"/>
          <w:sz w:val="26"/>
          <w:szCs w:val="26"/>
          <w:lang w:eastAsia="tr-TR"/>
        </w:rPr>
      </w:pPr>
      <w:r w:rsidRPr="005810F2">
        <w:rPr>
          <w:rFonts w:ascii="roboto" w:eastAsia="Times New Roman" w:hAnsi="roboto" w:cs="Times New Roman"/>
          <w:color w:val="161616"/>
          <w:sz w:val="26"/>
          <w:szCs w:val="26"/>
          <w:lang w:eastAsia="tr-TR"/>
        </w:rPr>
        <w:t>Tatil süresince yaptıklarını ve yaşadıkları olayları her gün birer cümle ile yazmalarını sağlanabilir.</w:t>
      </w:r>
    </w:p>
    <w:p w:rsidR="005810F2" w:rsidRPr="005810F2" w:rsidRDefault="005810F2" w:rsidP="00F27F4E">
      <w:pPr>
        <w:numPr>
          <w:ilvl w:val="0"/>
          <w:numId w:val="2"/>
        </w:numPr>
        <w:spacing w:before="100" w:beforeAutospacing="1" w:after="100" w:afterAutospacing="1" w:line="285" w:lineRule="atLeast"/>
        <w:jc w:val="both"/>
        <w:rPr>
          <w:rFonts w:ascii="roboto" w:eastAsia="Times New Roman" w:hAnsi="roboto" w:cs="Times New Roman"/>
          <w:color w:val="161616"/>
          <w:sz w:val="26"/>
          <w:szCs w:val="26"/>
          <w:lang w:eastAsia="tr-TR"/>
        </w:rPr>
      </w:pPr>
      <w:r w:rsidRPr="005810F2">
        <w:rPr>
          <w:rFonts w:ascii="roboto" w:eastAsia="Times New Roman" w:hAnsi="roboto" w:cs="Times New Roman"/>
          <w:color w:val="161616"/>
          <w:sz w:val="26"/>
          <w:szCs w:val="26"/>
          <w:lang w:eastAsia="tr-TR"/>
        </w:rPr>
        <w:t>Belirlenen programa göre her gün düzenli okumalı ve okuduğu ailece takip edilmelidir.</w:t>
      </w:r>
    </w:p>
    <w:p w:rsidR="005810F2" w:rsidRPr="005810F2" w:rsidRDefault="005810F2" w:rsidP="00F27F4E">
      <w:pPr>
        <w:numPr>
          <w:ilvl w:val="0"/>
          <w:numId w:val="2"/>
        </w:numPr>
        <w:spacing w:before="100" w:beforeAutospacing="1" w:after="100" w:afterAutospacing="1" w:line="285" w:lineRule="atLeast"/>
        <w:jc w:val="both"/>
        <w:rPr>
          <w:rFonts w:ascii="roboto" w:eastAsia="Times New Roman" w:hAnsi="roboto" w:cs="Times New Roman"/>
          <w:color w:val="161616"/>
          <w:sz w:val="26"/>
          <w:szCs w:val="26"/>
          <w:lang w:eastAsia="tr-TR"/>
        </w:rPr>
      </w:pPr>
      <w:r w:rsidRPr="005810F2">
        <w:rPr>
          <w:rFonts w:ascii="roboto" w:eastAsia="Times New Roman" w:hAnsi="roboto" w:cs="Times New Roman"/>
          <w:color w:val="161616"/>
          <w:sz w:val="26"/>
          <w:szCs w:val="26"/>
          <w:lang w:eastAsia="tr-TR"/>
        </w:rPr>
        <w:t xml:space="preserve">Mümkün olduğu kadar kültür etkinliklerine </w:t>
      </w:r>
      <w:r w:rsidR="001467D6">
        <w:rPr>
          <w:rFonts w:ascii="roboto" w:eastAsia="Times New Roman" w:hAnsi="roboto" w:cs="Times New Roman"/>
          <w:color w:val="161616"/>
          <w:sz w:val="26"/>
          <w:szCs w:val="26"/>
          <w:lang w:eastAsia="tr-TR"/>
        </w:rPr>
        <w:t>(pandemi kuralları dikkate alınarak)</w:t>
      </w:r>
      <w:r w:rsidRPr="005810F2">
        <w:rPr>
          <w:rFonts w:ascii="roboto" w:eastAsia="Times New Roman" w:hAnsi="roboto" w:cs="Times New Roman"/>
          <w:color w:val="161616"/>
          <w:sz w:val="26"/>
          <w:szCs w:val="26"/>
          <w:lang w:eastAsia="tr-TR"/>
        </w:rPr>
        <w:t>(sinema, tiyatro, sergi, vb.) katılımı sağlan</w:t>
      </w:r>
      <w:r w:rsidR="001467D6">
        <w:rPr>
          <w:rFonts w:ascii="roboto" w:eastAsia="Times New Roman" w:hAnsi="roboto" w:cs="Times New Roman"/>
          <w:color w:val="161616"/>
          <w:sz w:val="26"/>
          <w:szCs w:val="26"/>
          <w:lang w:eastAsia="tr-TR"/>
        </w:rPr>
        <w:t>abilir.</w:t>
      </w:r>
      <w:bookmarkStart w:id="0" w:name="_GoBack"/>
      <w:bookmarkEnd w:id="0"/>
    </w:p>
    <w:p w:rsidR="005810F2" w:rsidRDefault="005810F2" w:rsidP="00F27F4E">
      <w:pPr>
        <w:numPr>
          <w:ilvl w:val="0"/>
          <w:numId w:val="2"/>
        </w:numPr>
        <w:spacing w:before="100" w:beforeAutospacing="1" w:after="100" w:afterAutospacing="1" w:line="285" w:lineRule="atLeast"/>
        <w:jc w:val="both"/>
        <w:rPr>
          <w:rFonts w:ascii="roboto" w:eastAsia="Times New Roman" w:hAnsi="roboto" w:cs="Times New Roman"/>
          <w:color w:val="161616"/>
          <w:sz w:val="26"/>
          <w:szCs w:val="26"/>
          <w:lang w:eastAsia="tr-TR"/>
        </w:rPr>
      </w:pPr>
      <w:r w:rsidRPr="005810F2">
        <w:rPr>
          <w:rFonts w:ascii="roboto" w:eastAsia="Times New Roman" w:hAnsi="roboto" w:cs="Times New Roman"/>
          <w:color w:val="161616"/>
          <w:sz w:val="26"/>
          <w:szCs w:val="26"/>
          <w:lang w:eastAsia="tr-TR"/>
        </w:rPr>
        <w:t xml:space="preserve">Evde görev ve sorumluluklar verilmeli, verilenlerin takipçisi olunmalıdır. </w:t>
      </w:r>
    </w:p>
    <w:p w:rsidR="005810F2" w:rsidRPr="005810F2" w:rsidRDefault="005810F2" w:rsidP="00F27F4E">
      <w:pPr>
        <w:numPr>
          <w:ilvl w:val="0"/>
          <w:numId w:val="2"/>
        </w:numPr>
        <w:spacing w:before="100" w:beforeAutospacing="1" w:after="100" w:afterAutospacing="1" w:line="285" w:lineRule="atLeast"/>
        <w:jc w:val="both"/>
        <w:rPr>
          <w:rFonts w:ascii="roboto" w:eastAsia="Times New Roman" w:hAnsi="roboto" w:cs="Times New Roman"/>
          <w:color w:val="161616"/>
          <w:sz w:val="26"/>
          <w:szCs w:val="26"/>
          <w:lang w:eastAsia="tr-TR"/>
        </w:rPr>
      </w:pPr>
      <w:r w:rsidRPr="005810F2">
        <w:rPr>
          <w:rFonts w:ascii="roboto" w:eastAsia="Times New Roman" w:hAnsi="roboto" w:cs="Times New Roman"/>
          <w:color w:val="161616"/>
          <w:sz w:val="26"/>
          <w:szCs w:val="26"/>
          <w:lang w:eastAsia="tr-TR"/>
        </w:rPr>
        <w:t>Bir dönemin yorgunluğunu atacak şekilde iyi dinlenmesine dikkat edilmeli.</w:t>
      </w:r>
    </w:p>
    <w:p w:rsidR="005810F2" w:rsidRPr="005810F2" w:rsidRDefault="005810F2" w:rsidP="00F27F4E">
      <w:pPr>
        <w:numPr>
          <w:ilvl w:val="0"/>
          <w:numId w:val="2"/>
        </w:numPr>
        <w:spacing w:before="100" w:beforeAutospacing="1" w:after="100" w:afterAutospacing="1" w:line="285" w:lineRule="atLeast"/>
        <w:jc w:val="both"/>
        <w:rPr>
          <w:rFonts w:ascii="roboto" w:eastAsia="Times New Roman" w:hAnsi="roboto" w:cs="Times New Roman"/>
          <w:color w:val="161616"/>
          <w:sz w:val="26"/>
          <w:szCs w:val="26"/>
          <w:lang w:eastAsia="tr-TR"/>
        </w:rPr>
      </w:pPr>
      <w:r w:rsidRPr="005810F2">
        <w:rPr>
          <w:rFonts w:ascii="roboto" w:eastAsia="Times New Roman" w:hAnsi="roboto" w:cs="Times New Roman"/>
          <w:color w:val="161616"/>
          <w:sz w:val="26"/>
          <w:szCs w:val="26"/>
          <w:lang w:eastAsia="tr-TR"/>
        </w:rPr>
        <w:t>Kitap okumalı, belirli saatlerde TV seyretmeli.</w:t>
      </w:r>
    </w:p>
    <w:p w:rsidR="005810F2" w:rsidRPr="005810F2" w:rsidRDefault="005810F2" w:rsidP="00F27F4E">
      <w:pPr>
        <w:numPr>
          <w:ilvl w:val="0"/>
          <w:numId w:val="2"/>
        </w:numPr>
        <w:spacing w:before="100" w:beforeAutospacing="1" w:after="100" w:afterAutospacing="1" w:line="285" w:lineRule="atLeast"/>
        <w:jc w:val="both"/>
        <w:rPr>
          <w:rFonts w:ascii="roboto" w:eastAsia="Times New Roman" w:hAnsi="roboto" w:cs="Times New Roman"/>
          <w:color w:val="161616"/>
          <w:sz w:val="26"/>
          <w:szCs w:val="26"/>
          <w:lang w:eastAsia="tr-TR"/>
        </w:rPr>
      </w:pPr>
      <w:r w:rsidRPr="005810F2">
        <w:rPr>
          <w:rFonts w:ascii="roboto" w:eastAsia="Times New Roman" w:hAnsi="roboto" w:cs="Times New Roman"/>
          <w:color w:val="161616"/>
          <w:sz w:val="26"/>
          <w:szCs w:val="26"/>
          <w:lang w:eastAsia="tr-TR"/>
        </w:rPr>
        <w:t>Her gün bir fıkra öğrenip anlatmalı, bir atasözü ve deyim öğrenmeli</w:t>
      </w:r>
    </w:p>
    <w:p w:rsidR="005810F2" w:rsidRPr="005810F2" w:rsidRDefault="005810F2" w:rsidP="00F27F4E">
      <w:pPr>
        <w:numPr>
          <w:ilvl w:val="0"/>
          <w:numId w:val="2"/>
        </w:numPr>
        <w:spacing w:before="100" w:beforeAutospacing="1" w:after="100" w:afterAutospacing="1" w:line="285" w:lineRule="atLeast"/>
        <w:jc w:val="both"/>
        <w:rPr>
          <w:rFonts w:ascii="roboto" w:eastAsia="Times New Roman" w:hAnsi="roboto" w:cs="Times New Roman"/>
          <w:color w:val="161616"/>
          <w:sz w:val="26"/>
          <w:szCs w:val="26"/>
          <w:lang w:eastAsia="tr-TR"/>
        </w:rPr>
      </w:pPr>
      <w:r w:rsidRPr="005810F2">
        <w:rPr>
          <w:rFonts w:ascii="roboto" w:eastAsia="Times New Roman" w:hAnsi="roboto" w:cs="Times New Roman"/>
          <w:color w:val="161616"/>
          <w:sz w:val="26"/>
          <w:szCs w:val="26"/>
          <w:lang w:eastAsia="tr-TR"/>
        </w:rPr>
        <w:t>Evdeki çiçekler hakkında bilgi edinmeli ve bakımlarını yapmalı.</w:t>
      </w:r>
    </w:p>
    <w:p w:rsidR="005810F2" w:rsidRDefault="005810F2" w:rsidP="00F27F4E">
      <w:pPr>
        <w:numPr>
          <w:ilvl w:val="0"/>
          <w:numId w:val="2"/>
        </w:numPr>
        <w:spacing w:before="100" w:beforeAutospacing="1" w:after="100" w:afterAutospacing="1" w:line="285" w:lineRule="atLeast"/>
        <w:jc w:val="both"/>
        <w:rPr>
          <w:rFonts w:ascii="roboto" w:eastAsia="Times New Roman" w:hAnsi="roboto" w:cs="Times New Roman"/>
          <w:color w:val="161616"/>
          <w:sz w:val="26"/>
          <w:szCs w:val="26"/>
          <w:lang w:eastAsia="tr-TR"/>
        </w:rPr>
      </w:pPr>
      <w:r w:rsidRPr="005810F2">
        <w:rPr>
          <w:rFonts w:ascii="roboto" w:eastAsia="Times New Roman" w:hAnsi="roboto" w:cs="Times New Roman"/>
          <w:color w:val="161616"/>
          <w:sz w:val="26"/>
          <w:szCs w:val="26"/>
          <w:lang w:eastAsia="tr-TR"/>
        </w:rPr>
        <w:t xml:space="preserve">Birinci dönem işlenen konuların genel tekrarı yapılmalıdır. </w:t>
      </w:r>
    </w:p>
    <w:p w:rsidR="00066C48" w:rsidRPr="009A5692" w:rsidRDefault="00066C48" w:rsidP="00066C48">
      <w:pPr>
        <w:spacing w:before="100" w:beforeAutospacing="1" w:after="100" w:afterAutospacing="1" w:line="285" w:lineRule="atLeast"/>
        <w:ind w:left="720"/>
        <w:rPr>
          <w:rFonts w:ascii="roboto" w:eastAsia="Times New Roman" w:hAnsi="roboto" w:cs="Times New Roman"/>
          <w:color w:val="161616"/>
          <w:sz w:val="26"/>
          <w:szCs w:val="26"/>
          <w:lang w:eastAsia="tr-TR"/>
        </w:rPr>
      </w:pPr>
      <w:r>
        <w:rPr>
          <w:rFonts w:ascii="roboto" w:eastAsia="Times New Roman" w:hAnsi="roboto" w:cs="Times New Roman"/>
          <w:color w:val="161616"/>
          <w:sz w:val="26"/>
          <w:szCs w:val="26"/>
          <w:lang w:eastAsia="tr-TR"/>
        </w:rPr>
        <w:t>İyi tatil dileklerimizle</w:t>
      </w:r>
      <w:proofErr w:type="gramStart"/>
      <w:r>
        <w:rPr>
          <w:rFonts w:ascii="roboto" w:eastAsia="Times New Roman" w:hAnsi="roboto" w:cs="Times New Roman"/>
          <w:color w:val="161616"/>
          <w:sz w:val="26"/>
          <w:szCs w:val="26"/>
          <w:lang w:eastAsia="tr-TR"/>
        </w:rPr>
        <w:t>….</w:t>
      </w:r>
      <w:proofErr w:type="gramEnd"/>
    </w:p>
    <w:sectPr w:rsidR="00066C48" w:rsidRPr="009A56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robot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818CC"/>
    <w:multiLevelType w:val="multilevel"/>
    <w:tmpl w:val="18AA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53026"/>
    <w:multiLevelType w:val="multilevel"/>
    <w:tmpl w:val="A48E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46233E"/>
    <w:multiLevelType w:val="multilevel"/>
    <w:tmpl w:val="4FA0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286BD2"/>
    <w:multiLevelType w:val="multilevel"/>
    <w:tmpl w:val="4B70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7C7FC0"/>
    <w:multiLevelType w:val="multilevel"/>
    <w:tmpl w:val="7B34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0F2"/>
    <w:rsid w:val="00066C48"/>
    <w:rsid w:val="001467D6"/>
    <w:rsid w:val="005810F2"/>
    <w:rsid w:val="00795FC8"/>
    <w:rsid w:val="009A5692"/>
    <w:rsid w:val="00F0630E"/>
    <w:rsid w:val="00F27F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A8FEF-B6BC-4FB2-B797-7A43D59E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126014">
      <w:bodyDiv w:val="1"/>
      <w:marLeft w:val="0"/>
      <w:marRight w:val="0"/>
      <w:marTop w:val="0"/>
      <w:marBottom w:val="0"/>
      <w:divBdr>
        <w:top w:val="none" w:sz="0" w:space="0" w:color="auto"/>
        <w:left w:val="none" w:sz="0" w:space="0" w:color="auto"/>
        <w:bottom w:val="none" w:sz="0" w:space="0" w:color="auto"/>
        <w:right w:val="none" w:sz="0" w:space="0" w:color="auto"/>
      </w:divBdr>
      <w:divsChild>
        <w:div w:id="1264649840">
          <w:marLeft w:val="0"/>
          <w:marRight w:val="0"/>
          <w:marTop w:val="450"/>
          <w:marBottom w:val="0"/>
          <w:divBdr>
            <w:top w:val="none" w:sz="0" w:space="0" w:color="auto"/>
            <w:left w:val="none" w:sz="0" w:space="0" w:color="auto"/>
            <w:bottom w:val="none" w:sz="0" w:space="0" w:color="auto"/>
            <w:right w:val="none" w:sz="0" w:space="0" w:color="auto"/>
          </w:divBdr>
          <w:divsChild>
            <w:div w:id="1721780674">
              <w:marLeft w:val="0"/>
              <w:marRight w:val="0"/>
              <w:marTop w:val="0"/>
              <w:marBottom w:val="0"/>
              <w:divBdr>
                <w:top w:val="none" w:sz="0" w:space="0" w:color="auto"/>
                <w:left w:val="none" w:sz="0" w:space="0" w:color="auto"/>
                <w:bottom w:val="none" w:sz="0" w:space="0" w:color="auto"/>
                <w:right w:val="none" w:sz="0" w:space="0" w:color="auto"/>
              </w:divBdr>
            </w:div>
            <w:div w:id="1023821419">
              <w:marLeft w:val="0"/>
              <w:marRight w:val="0"/>
              <w:marTop w:val="0"/>
              <w:marBottom w:val="0"/>
              <w:divBdr>
                <w:top w:val="none" w:sz="0" w:space="0" w:color="auto"/>
                <w:left w:val="none" w:sz="0" w:space="0" w:color="auto"/>
                <w:bottom w:val="none" w:sz="0" w:space="0" w:color="auto"/>
                <w:right w:val="none" w:sz="0" w:space="0" w:color="auto"/>
              </w:divBdr>
            </w:div>
            <w:div w:id="1626958854">
              <w:marLeft w:val="0"/>
              <w:marRight w:val="0"/>
              <w:marTop w:val="0"/>
              <w:marBottom w:val="0"/>
              <w:divBdr>
                <w:top w:val="none" w:sz="0" w:space="0" w:color="auto"/>
                <w:left w:val="none" w:sz="0" w:space="0" w:color="auto"/>
                <w:bottom w:val="none" w:sz="0" w:space="0" w:color="auto"/>
                <w:right w:val="none" w:sz="0" w:space="0" w:color="auto"/>
              </w:divBdr>
            </w:div>
          </w:divsChild>
        </w:div>
        <w:div w:id="281427711">
          <w:marLeft w:val="0"/>
          <w:marRight w:val="0"/>
          <w:marTop w:val="0"/>
          <w:marBottom w:val="0"/>
          <w:divBdr>
            <w:top w:val="none" w:sz="0" w:space="0" w:color="auto"/>
            <w:left w:val="none" w:sz="0" w:space="0" w:color="auto"/>
            <w:bottom w:val="none" w:sz="0" w:space="0" w:color="auto"/>
            <w:right w:val="none" w:sz="0" w:space="0" w:color="auto"/>
          </w:divBdr>
          <w:divsChild>
            <w:div w:id="1541090341">
              <w:marLeft w:val="0"/>
              <w:marRight w:val="0"/>
              <w:marTop w:val="0"/>
              <w:marBottom w:val="0"/>
              <w:divBdr>
                <w:top w:val="none" w:sz="0" w:space="0" w:color="auto"/>
                <w:left w:val="none" w:sz="0" w:space="0" w:color="auto"/>
                <w:bottom w:val="none" w:sz="0" w:space="0" w:color="auto"/>
                <w:right w:val="none" w:sz="0" w:space="0" w:color="auto"/>
              </w:divBdr>
              <w:divsChild>
                <w:div w:id="1889680497">
                  <w:marLeft w:val="0"/>
                  <w:marRight w:val="0"/>
                  <w:marTop w:val="0"/>
                  <w:marBottom w:val="0"/>
                  <w:divBdr>
                    <w:top w:val="none" w:sz="0" w:space="0" w:color="auto"/>
                    <w:left w:val="none" w:sz="0" w:space="0" w:color="auto"/>
                    <w:bottom w:val="none" w:sz="0" w:space="0" w:color="auto"/>
                    <w:right w:val="none" w:sz="0" w:space="0" w:color="auto"/>
                  </w:divBdr>
                  <w:divsChild>
                    <w:div w:id="511727035">
                      <w:marLeft w:val="0"/>
                      <w:marRight w:val="0"/>
                      <w:marTop w:val="0"/>
                      <w:marBottom w:val="0"/>
                      <w:divBdr>
                        <w:top w:val="none" w:sz="0" w:space="0" w:color="auto"/>
                        <w:left w:val="none" w:sz="0" w:space="0" w:color="auto"/>
                        <w:bottom w:val="none" w:sz="0" w:space="0" w:color="auto"/>
                        <w:right w:val="none" w:sz="0" w:space="0" w:color="auto"/>
                      </w:divBdr>
                      <w:divsChild>
                        <w:div w:id="425155154">
                          <w:marLeft w:val="0"/>
                          <w:marRight w:val="0"/>
                          <w:marTop w:val="75"/>
                          <w:marBottom w:val="75"/>
                          <w:divBdr>
                            <w:top w:val="none" w:sz="0" w:space="0" w:color="auto"/>
                            <w:left w:val="none" w:sz="0" w:space="0" w:color="auto"/>
                            <w:bottom w:val="none" w:sz="0" w:space="0" w:color="auto"/>
                            <w:right w:val="none" w:sz="0" w:space="0" w:color="auto"/>
                          </w:divBdr>
                          <w:divsChild>
                            <w:div w:id="1136751843">
                              <w:marLeft w:val="0"/>
                              <w:marRight w:val="0"/>
                              <w:marTop w:val="0"/>
                              <w:marBottom w:val="0"/>
                              <w:divBdr>
                                <w:top w:val="none" w:sz="0" w:space="0" w:color="auto"/>
                                <w:left w:val="none" w:sz="0" w:space="0" w:color="auto"/>
                                <w:bottom w:val="none" w:sz="0" w:space="0" w:color="auto"/>
                                <w:right w:val="none" w:sz="0" w:space="0" w:color="auto"/>
                              </w:divBdr>
                            </w:div>
                            <w:div w:id="1736003108">
                              <w:marLeft w:val="0"/>
                              <w:marRight w:val="0"/>
                              <w:marTop w:val="0"/>
                              <w:marBottom w:val="0"/>
                              <w:divBdr>
                                <w:top w:val="none" w:sz="0" w:space="0" w:color="auto"/>
                                <w:left w:val="none" w:sz="0" w:space="0" w:color="auto"/>
                                <w:bottom w:val="none" w:sz="0" w:space="0" w:color="auto"/>
                                <w:right w:val="none" w:sz="0" w:space="0" w:color="auto"/>
                              </w:divBdr>
                            </w:div>
                            <w:div w:id="1157574758">
                              <w:marLeft w:val="0"/>
                              <w:marRight w:val="0"/>
                              <w:marTop w:val="0"/>
                              <w:marBottom w:val="0"/>
                              <w:divBdr>
                                <w:top w:val="none" w:sz="0" w:space="0" w:color="auto"/>
                                <w:left w:val="none" w:sz="0" w:space="0" w:color="auto"/>
                                <w:bottom w:val="none" w:sz="0" w:space="0" w:color="auto"/>
                                <w:right w:val="none" w:sz="0" w:space="0" w:color="auto"/>
                              </w:divBdr>
                            </w:div>
                            <w:div w:id="759762912">
                              <w:marLeft w:val="0"/>
                              <w:marRight w:val="0"/>
                              <w:marTop w:val="0"/>
                              <w:marBottom w:val="0"/>
                              <w:divBdr>
                                <w:top w:val="none" w:sz="0" w:space="0" w:color="auto"/>
                                <w:left w:val="none" w:sz="0" w:space="0" w:color="auto"/>
                                <w:bottom w:val="none" w:sz="0" w:space="0" w:color="auto"/>
                                <w:right w:val="none" w:sz="0" w:space="0" w:color="auto"/>
                              </w:divBdr>
                            </w:div>
                            <w:div w:id="25714010">
                              <w:marLeft w:val="0"/>
                              <w:marRight w:val="0"/>
                              <w:marTop w:val="0"/>
                              <w:marBottom w:val="0"/>
                              <w:divBdr>
                                <w:top w:val="none" w:sz="0" w:space="0" w:color="auto"/>
                                <w:left w:val="none" w:sz="0" w:space="0" w:color="auto"/>
                                <w:bottom w:val="none" w:sz="0" w:space="0" w:color="auto"/>
                                <w:right w:val="none" w:sz="0" w:space="0" w:color="auto"/>
                              </w:divBdr>
                            </w:div>
                            <w:div w:id="1762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19446">
                      <w:marLeft w:val="0"/>
                      <w:marRight w:val="0"/>
                      <w:marTop w:val="0"/>
                      <w:marBottom w:val="0"/>
                      <w:divBdr>
                        <w:top w:val="none" w:sz="0" w:space="0" w:color="auto"/>
                        <w:left w:val="none" w:sz="0" w:space="0" w:color="auto"/>
                        <w:bottom w:val="none" w:sz="0" w:space="0" w:color="auto"/>
                        <w:right w:val="none" w:sz="0" w:space="0" w:color="auto"/>
                      </w:divBdr>
                      <w:divsChild>
                        <w:div w:id="1937201732">
                          <w:marLeft w:val="0"/>
                          <w:marRight w:val="0"/>
                          <w:marTop w:val="75"/>
                          <w:marBottom w:val="75"/>
                          <w:divBdr>
                            <w:top w:val="none" w:sz="0" w:space="0" w:color="auto"/>
                            <w:left w:val="none" w:sz="0" w:space="0" w:color="auto"/>
                            <w:bottom w:val="none" w:sz="0" w:space="0" w:color="auto"/>
                            <w:right w:val="none" w:sz="0" w:space="0" w:color="auto"/>
                          </w:divBdr>
                          <w:divsChild>
                            <w:div w:id="953484247">
                              <w:marLeft w:val="0"/>
                              <w:marRight w:val="0"/>
                              <w:marTop w:val="0"/>
                              <w:marBottom w:val="0"/>
                              <w:divBdr>
                                <w:top w:val="none" w:sz="0" w:space="0" w:color="auto"/>
                                <w:left w:val="none" w:sz="0" w:space="0" w:color="auto"/>
                                <w:bottom w:val="none" w:sz="0" w:space="0" w:color="auto"/>
                                <w:right w:val="none" w:sz="0" w:space="0" w:color="auto"/>
                              </w:divBdr>
                            </w:div>
                            <w:div w:id="1237134025">
                              <w:marLeft w:val="0"/>
                              <w:marRight w:val="0"/>
                              <w:marTop w:val="0"/>
                              <w:marBottom w:val="0"/>
                              <w:divBdr>
                                <w:top w:val="none" w:sz="0" w:space="0" w:color="auto"/>
                                <w:left w:val="none" w:sz="0" w:space="0" w:color="auto"/>
                                <w:bottom w:val="none" w:sz="0" w:space="0" w:color="auto"/>
                                <w:right w:val="none" w:sz="0" w:space="0" w:color="auto"/>
                              </w:divBdr>
                            </w:div>
                            <w:div w:id="829558296">
                              <w:marLeft w:val="0"/>
                              <w:marRight w:val="0"/>
                              <w:marTop w:val="0"/>
                              <w:marBottom w:val="0"/>
                              <w:divBdr>
                                <w:top w:val="none" w:sz="0" w:space="0" w:color="auto"/>
                                <w:left w:val="none" w:sz="0" w:space="0" w:color="auto"/>
                                <w:bottom w:val="none" w:sz="0" w:space="0" w:color="auto"/>
                                <w:right w:val="none" w:sz="0" w:space="0" w:color="auto"/>
                              </w:divBdr>
                            </w:div>
                            <w:div w:id="5456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7593">
                      <w:marLeft w:val="0"/>
                      <w:marRight w:val="0"/>
                      <w:marTop w:val="0"/>
                      <w:marBottom w:val="0"/>
                      <w:divBdr>
                        <w:top w:val="none" w:sz="0" w:space="0" w:color="auto"/>
                        <w:left w:val="none" w:sz="0" w:space="0" w:color="auto"/>
                        <w:bottom w:val="none" w:sz="0" w:space="0" w:color="auto"/>
                        <w:right w:val="none" w:sz="0" w:space="0" w:color="auto"/>
                      </w:divBdr>
                      <w:divsChild>
                        <w:div w:id="476144618">
                          <w:marLeft w:val="0"/>
                          <w:marRight w:val="0"/>
                          <w:marTop w:val="75"/>
                          <w:marBottom w:val="75"/>
                          <w:divBdr>
                            <w:top w:val="none" w:sz="0" w:space="0" w:color="auto"/>
                            <w:left w:val="none" w:sz="0" w:space="0" w:color="auto"/>
                            <w:bottom w:val="none" w:sz="0" w:space="0" w:color="auto"/>
                            <w:right w:val="none" w:sz="0" w:space="0" w:color="auto"/>
                          </w:divBdr>
                          <w:divsChild>
                            <w:div w:id="347294026">
                              <w:marLeft w:val="0"/>
                              <w:marRight w:val="0"/>
                              <w:marTop w:val="0"/>
                              <w:marBottom w:val="0"/>
                              <w:divBdr>
                                <w:top w:val="none" w:sz="0" w:space="0" w:color="auto"/>
                                <w:left w:val="none" w:sz="0" w:space="0" w:color="auto"/>
                                <w:bottom w:val="none" w:sz="0" w:space="0" w:color="auto"/>
                                <w:right w:val="none" w:sz="0" w:space="0" w:color="auto"/>
                              </w:divBdr>
                            </w:div>
                            <w:div w:id="1323966172">
                              <w:marLeft w:val="0"/>
                              <w:marRight w:val="0"/>
                              <w:marTop w:val="0"/>
                              <w:marBottom w:val="0"/>
                              <w:divBdr>
                                <w:top w:val="none" w:sz="0" w:space="0" w:color="auto"/>
                                <w:left w:val="none" w:sz="0" w:space="0" w:color="auto"/>
                                <w:bottom w:val="none" w:sz="0" w:space="0" w:color="auto"/>
                                <w:right w:val="none" w:sz="0" w:space="0" w:color="auto"/>
                              </w:divBdr>
                            </w:div>
                            <w:div w:id="1474298232">
                              <w:marLeft w:val="0"/>
                              <w:marRight w:val="0"/>
                              <w:marTop w:val="0"/>
                              <w:marBottom w:val="0"/>
                              <w:divBdr>
                                <w:top w:val="none" w:sz="0" w:space="0" w:color="auto"/>
                                <w:left w:val="none" w:sz="0" w:space="0" w:color="auto"/>
                                <w:bottom w:val="none" w:sz="0" w:space="0" w:color="auto"/>
                                <w:right w:val="none" w:sz="0" w:space="0" w:color="auto"/>
                              </w:divBdr>
                            </w:div>
                            <w:div w:id="41821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8883">
                      <w:marLeft w:val="0"/>
                      <w:marRight w:val="0"/>
                      <w:marTop w:val="0"/>
                      <w:marBottom w:val="0"/>
                      <w:divBdr>
                        <w:top w:val="none" w:sz="0" w:space="0" w:color="auto"/>
                        <w:left w:val="none" w:sz="0" w:space="0" w:color="auto"/>
                        <w:bottom w:val="none" w:sz="0" w:space="0" w:color="auto"/>
                        <w:right w:val="none" w:sz="0" w:space="0" w:color="auto"/>
                      </w:divBdr>
                      <w:divsChild>
                        <w:div w:id="1725835055">
                          <w:marLeft w:val="0"/>
                          <w:marRight w:val="0"/>
                          <w:marTop w:val="75"/>
                          <w:marBottom w:val="75"/>
                          <w:divBdr>
                            <w:top w:val="none" w:sz="0" w:space="0" w:color="auto"/>
                            <w:left w:val="none" w:sz="0" w:space="0" w:color="auto"/>
                            <w:bottom w:val="none" w:sz="0" w:space="0" w:color="auto"/>
                            <w:right w:val="none" w:sz="0" w:space="0" w:color="auto"/>
                          </w:divBdr>
                          <w:divsChild>
                            <w:div w:id="651982213">
                              <w:marLeft w:val="0"/>
                              <w:marRight w:val="0"/>
                              <w:marTop w:val="0"/>
                              <w:marBottom w:val="0"/>
                              <w:divBdr>
                                <w:top w:val="none" w:sz="0" w:space="0" w:color="auto"/>
                                <w:left w:val="none" w:sz="0" w:space="0" w:color="auto"/>
                                <w:bottom w:val="none" w:sz="0" w:space="0" w:color="auto"/>
                                <w:right w:val="none" w:sz="0" w:space="0" w:color="auto"/>
                              </w:divBdr>
                            </w:div>
                            <w:div w:id="8764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096724">
          <w:marLeft w:val="0"/>
          <w:marRight w:val="0"/>
          <w:marTop w:val="0"/>
          <w:marBottom w:val="0"/>
          <w:divBdr>
            <w:top w:val="none" w:sz="0" w:space="0" w:color="auto"/>
            <w:left w:val="none" w:sz="0" w:space="0" w:color="auto"/>
            <w:bottom w:val="none" w:sz="0" w:space="0" w:color="auto"/>
            <w:right w:val="none" w:sz="0" w:space="0" w:color="auto"/>
          </w:divBdr>
          <w:divsChild>
            <w:div w:id="19173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722</Words>
  <Characters>4120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3</cp:revision>
  <dcterms:created xsi:type="dcterms:W3CDTF">2022-01-17T06:03:00Z</dcterms:created>
  <dcterms:modified xsi:type="dcterms:W3CDTF">2022-01-17T07:43:00Z</dcterms:modified>
</cp:coreProperties>
</file>